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2026-LRA-I-13-03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18.05.2026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Lieferung von 59 Beamer für die Kreiseigenen Schulen des Ostalbkreis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von Beamer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